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E5" w:rsidRPr="00C878F5" w:rsidRDefault="000358E5" w:rsidP="000358E5">
      <w:pPr>
        <w:spacing w:after="0" w:line="240" w:lineRule="auto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le</w:t>
      </w:r>
      <w:proofErr w:type="gramEnd"/>
      <w:r>
        <w:rPr>
          <w:rFonts w:ascii="Century Gothic" w:hAnsi="Century Gothic"/>
        </w:rPr>
        <w:t xml:space="preserve"> 28 septembre au 2 octobre</w:t>
      </w:r>
    </w:p>
    <w:p w:rsidR="00AE6654" w:rsidRDefault="00C878F5" w:rsidP="000358E5">
      <w:pPr>
        <w:spacing w:after="0" w:line="240" w:lineRule="auto"/>
        <w:rPr>
          <w:rFonts w:ascii="Century Gothic" w:hAnsi="Century Gothic"/>
        </w:rPr>
      </w:pPr>
      <w:r w:rsidRPr="00C878F5">
        <w:rPr>
          <w:rFonts w:ascii="Century Gothic" w:hAnsi="Century Gothic"/>
        </w:rPr>
        <w:t>Bonjour Grade Five</w:t>
      </w:r>
      <w:r w:rsidR="0023241E" w:rsidRPr="00C878F5">
        <w:rPr>
          <w:rFonts w:ascii="Century Gothic" w:hAnsi="Century Gothic"/>
        </w:rPr>
        <w:t xml:space="preserve"> </w:t>
      </w:r>
      <w:proofErr w:type="spellStart"/>
      <w:r w:rsidR="0023241E" w:rsidRPr="00C878F5">
        <w:rPr>
          <w:rFonts w:ascii="Century Gothic" w:hAnsi="Century Gothic"/>
        </w:rPr>
        <w:t>families</w:t>
      </w:r>
      <w:proofErr w:type="spellEnd"/>
      <w:r w:rsidR="00AE6654" w:rsidRPr="00C878F5">
        <w:rPr>
          <w:rFonts w:ascii="Century Gothic" w:hAnsi="Century Gothic"/>
        </w:rPr>
        <w:t>,</w:t>
      </w:r>
    </w:p>
    <w:p w:rsidR="00A246E5" w:rsidRPr="00C878F5" w:rsidRDefault="00A246E5" w:rsidP="000358E5">
      <w:pPr>
        <w:spacing w:after="0" w:line="240" w:lineRule="auto"/>
        <w:rPr>
          <w:rFonts w:ascii="Century Gothic" w:hAnsi="Century Gothic"/>
        </w:rPr>
      </w:pPr>
    </w:p>
    <w:p w:rsidR="005D71FA" w:rsidRDefault="005D71FA" w:rsidP="005D71FA">
      <w:pPr>
        <w:pStyle w:val="ListParagraph"/>
        <w:rPr>
          <w:rFonts w:ascii="Century Gothic" w:hAnsi="Century Gothic"/>
          <w:b/>
          <w:u w:val="single"/>
          <w:lang w:val="en-US"/>
        </w:rPr>
      </w:pPr>
      <w:r w:rsidRPr="00621C56">
        <w:rPr>
          <w:rFonts w:ascii="Century Gothic" w:hAnsi="Century Gothic"/>
          <w:b/>
          <w:u w:val="single"/>
          <w:lang w:val="en-US"/>
        </w:rPr>
        <w:t>Reminders for the week:</w:t>
      </w:r>
    </w:p>
    <w:p w:rsidR="00A246E5" w:rsidRPr="00621C56" w:rsidRDefault="00A246E5" w:rsidP="005D71FA">
      <w:pPr>
        <w:pStyle w:val="ListParagraph"/>
        <w:rPr>
          <w:rFonts w:ascii="Century Gothic" w:hAnsi="Century Gothic"/>
          <w:lang w:val="en-US"/>
        </w:rPr>
      </w:pPr>
    </w:p>
    <w:p w:rsidR="00FE4605" w:rsidRDefault="00A246E5" w:rsidP="00A246E5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A30EC7" wp14:editId="227AE640">
            <wp:simplePos x="0" y="0"/>
            <wp:positionH relativeFrom="column">
              <wp:posOffset>-333375</wp:posOffset>
            </wp:positionH>
            <wp:positionV relativeFrom="paragraph">
              <wp:posOffset>499110</wp:posOffset>
            </wp:positionV>
            <wp:extent cx="942975" cy="1257300"/>
            <wp:effectExtent l="0" t="0" r="9525" b="0"/>
            <wp:wrapNone/>
            <wp:docPr id="3" name="Picture 3" descr="C:\Users\stephanie.mccarthy\Pictures\2013-10-08\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mccarthy\Pictures\2013-10-08\2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71D">
        <w:rPr>
          <w:rFonts w:ascii="Century Gothic" w:hAnsi="Century Gothic"/>
          <w:lang w:val="en-US"/>
        </w:rPr>
        <w:t xml:space="preserve">At Meet the Teacher, I mentioned that we would like to create an art portfolio for your child to bring home at the end of the year. </w:t>
      </w:r>
      <w:r>
        <w:rPr>
          <w:rFonts w:ascii="Century Gothic" w:hAnsi="Century Gothic"/>
          <w:lang w:val="en-US"/>
        </w:rPr>
        <w:t xml:space="preserve">If you </w:t>
      </w:r>
      <w:r w:rsidR="00B46899">
        <w:rPr>
          <w:rFonts w:ascii="Century Gothic" w:hAnsi="Century Gothic"/>
          <w:lang w:val="en-US"/>
        </w:rPr>
        <w:t>would like me to pick one up for</w:t>
      </w:r>
      <w:r w:rsidR="0038171D">
        <w:rPr>
          <w:rFonts w:ascii="Century Gothic" w:hAnsi="Century Gothic"/>
          <w:lang w:val="en-US"/>
        </w:rPr>
        <w:t xml:space="preserve"> you, would you please send the sketch pad</w:t>
      </w:r>
      <w:r w:rsidR="00B46899">
        <w:rPr>
          <w:rFonts w:ascii="Century Gothic" w:hAnsi="Century Gothic"/>
          <w:lang w:val="en-US"/>
        </w:rPr>
        <w:t xml:space="preserve"> or the $1.25 in this week? We have some art pieces that are ready to be filed.</w:t>
      </w:r>
      <w:r w:rsidR="005D71FA" w:rsidRPr="005D71FA">
        <w:rPr>
          <w:rFonts w:ascii="Century Gothic" w:hAnsi="Century Gothic"/>
          <w:lang w:val="en-US"/>
        </w:rPr>
        <w:t xml:space="preserve">  </w:t>
      </w:r>
      <w:r>
        <w:rPr>
          <w:rFonts w:ascii="Century Gothic" w:hAnsi="Century Gothic"/>
          <w:lang w:val="en-US"/>
        </w:rPr>
        <w:t>If you would prefer to purchase one yourself, they</w:t>
      </w:r>
      <w:r w:rsidR="00B46899">
        <w:rPr>
          <w:rFonts w:ascii="Century Gothic" w:hAnsi="Century Gothic"/>
          <w:lang w:val="en-US"/>
        </w:rPr>
        <w:t xml:space="preserve"> can be found at the </w:t>
      </w:r>
      <w:proofErr w:type="spellStart"/>
      <w:r w:rsidR="00B46899">
        <w:rPr>
          <w:rFonts w:ascii="Century Gothic" w:hAnsi="Century Gothic"/>
          <w:lang w:val="en-US"/>
        </w:rPr>
        <w:t>Dollarstore</w:t>
      </w:r>
      <w:proofErr w:type="spellEnd"/>
      <w:r w:rsidR="00B46899">
        <w:rPr>
          <w:rFonts w:ascii="Century Gothic" w:hAnsi="Century Gothic"/>
          <w:lang w:val="en-US"/>
        </w:rPr>
        <w:t xml:space="preserve">. </w:t>
      </w:r>
      <w:r>
        <w:rPr>
          <w:rFonts w:ascii="Century Gothic" w:hAnsi="Century Gothic"/>
          <w:lang w:val="en-US"/>
        </w:rPr>
        <w:t>I have attached an example of what we are looking for.</w:t>
      </w:r>
      <w:r w:rsidR="005D71FA" w:rsidRPr="005D71FA">
        <w:rPr>
          <w:rFonts w:ascii="Century Gothic" w:hAnsi="Century Gothic"/>
          <w:lang w:val="en-US"/>
        </w:rPr>
        <w:t xml:space="preserve"> </w:t>
      </w:r>
      <w:r w:rsidR="005D71FA">
        <w:rPr>
          <w:rFonts w:ascii="Century Gothic" w:hAnsi="Century Gothic"/>
          <w:lang w:val="en-US"/>
        </w:rPr>
        <w:t xml:space="preserve">                                                                                                                </w:t>
      </w:r>
    </w:p>
    <w:p w:rsidR="005D71FA" w:rsidRPr="00B46899" w:rsidRDefault="00A246E5" w:rsidP="00A246E5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have a website this year!  This will be a learning process for me and I welcome all feedback.  The site is </w:t>
      </w:r>
      <w:hyperlink r:id="rId8" w:history="1">
        <w:r w:rsidRPr="00905CFA">
          <w:rPr>
            <w:rStyle w:val="Hyperlink"/>
            <w:rFonts w:ascii="Century Gothic" w:hAnsi="Century Gothic"/>
            <w:lang w:val="en-US"/>
          </w:rPr>
          <w:t>http://mmemcdonald5.weebly.com/</w:t>
        </w:r>
      </w:hyperlink>
      <w:r>
        <w:rPr>
          <w:rFonts w:ascii="Century Gothic" w:hAnsi="Century Gothic"/>
          <w:lang w:val="en-US"/>
        </w:rPr>
        <w:t xml:space="preserve">.  It is my goal to update this at least weekly.  I am also in the process of creating an e-mail distribution list for my class. I will be adding all the addresses I have from the forms you sent in at the beginning of the year.  If you have not received an e-mail from me by the end of the week, please let me know at </w:t>
      </w:r>
      <w:hyperlink r:id="rId9" w:history="1">
        <w:r w:rsidRPr="00905CFA">
          <w:rPr>
            <w:rStyle w:val="Hyperlink"/>
            <w:rFonts w:ascii="Century Gothic" w:hAnsi="Century Gothic"/>
            <w:lang w:val="en-US"/>
          </w:rPr>
          <w:t>laura.mcdonald@nbed.nb.ca</w:t>
        </w:r>
      </w:hyperlink>
      <w:r>
        <w:rPr>
          <w:rFonts w:ascii="Century Gothic" w:hAnsi="Century Gothic"/>
          <w:lang w:val="en-US"/>
        </w:rPr>
        <w:t>.</w:t>
      </w:r>
    </w:p>
    <w:p w:rsidR="005D71FA" w:rsidRPr="005D71FA" w:rsidRDefault="005D71FA">
      <w:pPr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Homework for the week:</w:t>
      </w:r>
    </w:p>
    <w:p w:rsidR="00AE6654" w:rsidRPr="00BF4FE0" w:rsidRDefault="00621C56" w:rsidP="00AE6654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Review: </w:t>
      </w:r>
      <w:r w:rsidR="00AE6654" w:rsidRPr="006A196D">
        <w:rPr>
          <w:rFonts w:ascii="Century Gothic" w:hAnsi="Century Gothic"/>
          <w:lang w:val="en-US"/>
        </w:rPr>
        <w:t xml:space="preserve">This week for homework please have your child continue </w:t>
      </w:r>
      <w:r w:rsidR="0038171D">
        <w:rPr>
          <w:rFonts w:ascii="Century Gothic" w:hAnsi="Century Gothic"/>
          <w:lang w:val="en-US"/>
        </w:rPr>
        <w:t>to practice their math facts. It is also beneficial for students to review the</w:t>
      </w:r>
      <w:r w:rsidR="00AE6654" w:rsidRPr="006A196D">
        <w:rPr>
          <w:rFonts w:ascii="Century Gothic" w:hAnsi="Century Gothic"/>
          <w:lang w:val="en-US"/>
        </w:rPr>
        <w:t xml:space="preserve"> names of the numbers 1-100</w:t>
      </w:r>
      <w:r w:rsidR="0038171D">
        <w:rPr>
          <w:rFonts w:ascii="Century Gothic" w:hAnsi="Century Gothic"/>
          <w:lang w:val="en-US"/>
        </w:rPr>
        <w:t>0</w:t>
      </w:r>
      <w:r w:rsidR="00AE6654" w:rsidRPr="006A196D">
        <w:rPr>
          <w:rFonts w:ascii="Century Gothic" w:hAnsi="Century Gothic"/>
          <w:lang w:val="en-US"/>
        </w:rPr>
        <w:t xml:space="preserve"> </w:t>
      </w:r>
      <w:r w:rsidR="0038171D">
        <w:rPr>
          <w:rFonts w:ascii="Century Gothic" w:hAnsi="Century Gothic"/>
          <w:lang w:val="en-US"/>
        </w:rPr>
        <w:t>as there is still some confusion with some numbers</w:t>
      </w:r>
      <w:r w:rsidR="00BF4FE0">
        <w:rPr>
          <w:rFonts w:ascii="Century Gothic" w:hAnsi="Century Gothic"/>
          <w:lang w:val="en-US"/>
        </w:rPr>
        <w:t>.  It is crucial that these</w:t>
      </w:r>
      <w:r w:rsidR="00AE6654" w:rsidRPr="00BF4FE0">
        <w:rPr>
          <w:rFonts w:ascii="Century Gothic" w:hAnsi="Century Gothic"/>
          <w:lang w:val="en-US"/>
        </w:rPr>
        <w:t xml:space="preserve"> become </w:t>
      </w:r>
      <w:r w:rsidR="00AE6654" w:rsidRPr="00BF4FE0">
        <w:rPr>
          <w:rFonts w:ascii="Century Gothic" w:hAnsi="Century Gothic"/>
          <w:b/>
          <w:u w:val="single"/>
          <w:lang w:val="en-US"/>
        </w:rPr>
        <w:t>automatic</w:t>
      </w:r>
      <w:r w:rsidR="00AE6654" w:rsidRPr="00BF4FE0">
        <w:rPr>
          <w:rFonts w:ascii="Century Gothic" w:hAnsi="Century Gothic"/>
          <w:lang w:val="en-US"/>
        </w:rPr>
        <w:t xml:space="preserve"> for your child.</w:t>
      </w:r>
      <w:r w:rsidR="00B46899">
        <w:rPr>
          <w:rFonts w:ascii="Century Gothic" w:hAnsi="Century Gothic"/>
          <w:lang w:val="en-US"/>
        </w:rPr>
        <w:t xml:space="preserve"> </w:t>
      </w:r>
    </w:p>
    <w:p w:rsidR="00AE6654" w:rsidRPr="00BF4FE0" w:rsidRDefault="00621C56" w:rsidP="00A246E5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Reading:</w:t>
      </w:r>
      <w:r w:rsidR="00BF4FE0">
        <w:rPr>
          <w:rFonts w:ascii="Century Gothic" w:hAnsi="Century Gothic"/>
          <w:lang w:val="en-US"/>
        </w:rPr>
        <w:t xml:space="preserve"> </w:t>
      </w:r>
      <w:r w:rsidR="00FA5E5B">
        <w:rPr>
          <w:rFonts w:ascii="Century Gothic" w:hAnsi="Century Gothic"/>
          <w:lang w:val="en-US"/>
        </w:rPr>
        <w:t>I</w:t>
      </w:r>
      <w:r w:rsidR="00A246E5">
        <w:rPr>
          <w:rFonts w:ascii="Century Gothic" w:hAnsi="Century Gothic"/>
          <w:lang w:val="en-US"/>
        </w:rPr>
        <w:t xml:space="preserve"> am currently in the process of testing your child’s reading level.  As soon as this is completed (mid-week) I will be encouraging your child to bring home leveled books</w:t>
      </w:r>
      <w:r w:rsidR="00370A3F" w:rsidRPr="006A196D">
        <w:rPr>
          <w:rFonts w:ascii="Century Gothic" w:hAnsi="Century Gothic"/>
          <w:lang w:val="en-US"/>
        </w:rPr>
        <w:t xml:space="preserve"> so they can read nightly</w:t>
      </w:r>
      <w:r w:rsidR="00AE6654" w:rsidRPr="006A196D">
        <w:rPr>
          <w:rFonts w:ascii="Century Gothic" w:hAnsi="Century Gothic"/>
          <w:lang w:val="en-US"/>
        </w:rPr>
        <w:t xml:space="preserve">.  </w:t>
      </w:r>
      <w:r w:rsidR="00A246E5">
        <w:rPr>
          <w:rFonts w:ascii="Century Gothic" w:hAnsi="Century Gothic"/>
          <w:lang w:val="en-US"/>
        </w:rPr>
        <w:t xml:space="preserve">This week your child will be asked to read for fluency with the poem in their </w:t>
      </w:r>
      <w:proofErr w:type="spellStart"/>
      <w:r w:rsidR="00A246E5">
        <w:rPr>
          <w:rFonts w:ascii="Century Gothic" w:hAnsi="Century Gothic"/>
          <w:lang w:val="en-US"/>
        </w:rPr>
        <w:t>duotangs</w:t>
      </w:r>
      <w:proofErr w:type="spellEnd"/>
      <w:r w:rsidR="00A246E5">
        <w:rPr>
          <w:rFonts w:ascii="Century Gothic" w:hAnsi="Century Gothic"/>
          <w:lang w:val="en-US"/>
        </w:rPr>
        <w:t xml:space="preserve">. </w:t>
      </w:r>
    </w:p>
    <w:p w:rsidR="00AE6654" w:rsidRPr="006A196D" w:rsidRDefault="00621C56" w:rsidP="00AE6654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Math: </w:t>
      </w:r>
      <w:r w:rsidR="00BF4FE0">
        <w:rPr>
          <w:rFonts w:ascii="Century Gothic" w:hAnsi="Century Gothic"/>
          <w:lang w:val="en-US"/>
        </w:rPr>
        <w:t xml:space="preserve">This week </w:t>
      </w:r>
      <w:r w:rsidR="0038171D">
        <w:rPr>
          <w:rFonts w:ascii="Century Gothic" w:hAnsi="Century Gothic"/>
          <w:lang w:val="en-US"/>
        </w:rPr>
        <w:t xml:space="preserve">students will be practicing multiplication with their 4 and 8 timetables. </w:t>
      </w:r>
      <w:r w:rsidR="00370A3F" w:rsidRPr="006A196D">
        <w:rPr>
          <w:rFonts w:ascii="Century Gothic" w:hAnsi="Century Gothic"/>
          <w:lang w:val="en-US"/>
        </w:rPr>
        <w:t>Please have your child complete the attached sheet.</w:t>
      </w:r>
      <w:r w:rsidR="00A246E5">
        <w:rPr>
          <w:rFonts w:ascii="Century Gothic" w:hAnsi="Century Gothic"/>
          <w:lang w:val="en-US"/>
        </w:rPr>
        <w:t xml:space="preserve"> We will also be preparing for their first test in Math at school. </w:t>
      </w:r>
    </w:p>
    <w:p w:rsidR="000A4BFA" w:rsidRDefault="00621C56" w:rsidP="00E37E02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Spelling: </w:t>
      </w:r>
      <w:r w:rsidR="0038171D">
        <w:rPr>
          <w:rFonts w:ascii="Century Gothic" w:hAnsi="Century Gothic"/>
          <w:lang w:val="en-US"/>
        </w:rPr>
        <w:t>This week</w:t>
      </w:r>
      <w:r w:rsidR="000358E5">
        <w:rPr>
          <w:rFonts w:ascii="Century Gothic" w:hAnsi="Century Gothic"/>
          <w:lang w:val="en-US"/>
        </w:rPr>
        <w:t>, your child received</w:t>
      </w:r>
      <w:r w:rsidR="00BF7461">
        <w:rPr>
          <w:rFonts w:ascii="Century Gothic" w:hAnsi="Century Gothic"/>
          <w:lang w:val="en-US"/>
        </w:rPr>
        <w:t xml:space="preserve"> all the spelling words for the whole school </w:t>
      </w:r>
      <w:r>
        <w:rPr>
          <w:rFonts w:ascii="Century Gothic" w:hAnsi="Century Gothic"/>
          <w:lang w:val="en-US"/>
        </w:rPr>
        <w:t xml:space="preserve">year.  The dates are all included so that you know which words they will need to study for their weekly spelling tests.  The tests will be on </w:t>
      </w:r>
      <w:r w:rsidRPr="00621C56">
        <w:rPr>
          <w:rFonts w:ascii="Century Gothic" w:hAnsi="Century Gothic"/>
          <w:b/>
          <w:lang w:val="en-US"/>
        </w:rPr>
        <w:t>Friday mornings</w:t>
      </w:r>
      <w:r>
        <w:rPr>
          <w:rFonts w:ascii="Century Gothic" w:hAnsi="Century Gothic"/>
          <w:lang w:val="en-US"/>
        </w:rPr>
        <w:t>.</w:t>
      </w:r>
      <w:r w:rsidR="008672ED">
        <w:rPr>
          <w:rFonts w:ascii="Century Gothic" w:hAnsi="Century Gothic"/>
          <w:lang w:val="en-US"/>
        </w:rPr>
        <w:t xml:space="preserve">  Please feel free to take this sheet out of your chi</w:t>
      </w:r>
      <w:r w:rsidR="00A246E5">
        <w:rPr>
          <w:rFonts w:ascii="Century Gothic" w:hAnsi="Century Gothic"/>
          <w:lang w:val="en-US"/>
        </w:rPr>
        <w:t xml:space="preserve">ld’s duo-tang to keep them home.  I will be posting it on my website as well.  </w:t>
      </w:r>
      <w:bookmarkStart w:id="0" w:name="_GoBack"/>
      <w:bookmarkEnd w:id="0"/>
    </w:p>
    <w:p w:rsidR="00A246E5" w:rsidRDefault="00A246E5" w:rsidP="00A246E5">
      <w:pPr>
        <w:rPr>
          <w:rFonts w:ascii="Century Gothic" w:hAnsi="Century Gothic"/>
          <w:lang w:val="en-US"/>
        </w:rPr>
      </w:pP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If you have any questions for me, please let me know by phone (357-4098) or by email (</w:t>
      </w:r>
      <w:hyperlink r:id="rId10" w:history="1">
        <w:r w:rsidRPr="00905CFA">
          <w:rPr>
            <w:rStyle w:val="Hyperlink"/>
            <w:rFonts w:ascii="Century Gothic" w:hAnsi="Century Gothic"/>
            <w:lang w:val="en-US"/>
          </w:rPr>
          <w:t>laura.mcdonald@nbed.nb.ca</w:t>
        </w:r>
      </w:hyperlink>
      <w:r>
        <w:rPr>
          <w:rFonts w:ascii="Century Gothic" w:hAnsi="Century Gothic"/>
          <w:lang w:val="en-US"/>
        </w:rPr>
        <w:t xml:space="preserve">).  Thanks for all your support!!  </w:t>
      </w:r>
    </w:p>
    <w:p w:rsidR="00A246E5" w:rsidRDefault="00A246E5" w:rsidP="00A246E5">
      <w:pPr>
        <w:rPr>
          <w:rFonts w:ascii="Century Gothic" w:hAnsi="Century Gothic"/>
          <w:lang w:val="en-US"/>
        </w:rPr>
      </w:pP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Mme</w:t>
      </w:r>
      <w:proofErr w:type="spellEnd"/>
      <w:r>
        <w:rPr>
          <w:rFonts w:ascii="Century Gothic" w:hAnsi="Century Gothic"/>
          <w:lang w:val="en-US"/>
        </w:rPr>
        <w:t xml:space="preserve"> McDonald </w:t>
      </w:r>
      <w:r w:rsidRPr="00A246E5">
        <w:rPr>
          <w:rFonts w:ascii="Century Gothic" w:hAnsi="Century Gothic"/>
          <w:lang w:val="en-US"/>
        </w:rPr>
        <w:sym w:font="Wingdings" w:char="F04A"/>
      </w:r>
    </w:p>
    <w:sectPr w:rsidR="00A246E5" w:rsidSect="000358E5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30" w:rsidRDefault="00B50E30" w:rsidP="00BF4FE0">
      <w:pPr>
        <w:spacing w:after="0" w:line="240" w:lineRule="auto"/>
      </w:pPr>
      <w:r>
        <w:separator/>
      </w:r>
    </w:p>
  </w:endnote>
  <w:endnote w:type="continuationSeparator" w:id="0">
    <w:p w:rsidR="00B50E30" w:rsidRDefault="00B50E30" w:rsidP="00B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30" w:rsidRDefault="00B50E30" w:rsidP="00BF4FE0">
      <w:pPr>
        <w:spacing w:after="0" w:line="240" w:lineRule="auto"/>
      </w:pPr>
      <w:r>
        <w:separator/>
      </w:r>
    </w:p>
  </w:footnote>
  <w:footnote w:type="continuationSeparator" w:id="0">
    <w:p w:rsidR="00B50E30" w:rsidRDefault="00B50E30" w:rsidP="00B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CA" w:rsidRPr="007014CA" w:rsidRDefault="007014CA" w:rsidP="00A246E5">
    <w:pPr>
      <w:spacing w:after="0" w:line="240" w:lineRule="auto"/>
      <w:rPr>
        <w:lang w:val="en-US"/>
      </w:rPr>
    </w:pPr>
    <w:r w:rsidRPr="000358E5">
      <w:rPr>
        <w:rFonts w:ascii="Century Gothic" w:hAnsi="Century Gothic"/>
        <w:sz w:val="20"/>
        <w:lang w:val="en-US"/>
      </w:rPr>
      <w:t xml:space="preserve">Parent </w:t>
    </w:r>
    <w:r w:rsidR="00ED1AF5" w:rsidRPr="000358E5">
      <w:rPr>
        <w:rFonts w:ascii="Century Gothic" w:hAnsi="Century Gothic"/>
        <w:sz w:val="20"/>
        <w:lang w:val="en-US"/>
      </w:rPr>
      <w:t>email</w:t>
    </w:r>
    <w:r w:rsidR="00ED1AF5" w:rsidRPr="007014CA">
      <w:rPr>
        <w:rFonts w:ascii="Century Gothic" w:hAnsi="Century Gothic"/>
        <w:lang w:val="en-US"/>
      </w:rPr>
      <w:t>:</w:t>
    </w:r>
    <w:r w:rsidRPr="007014CA">
      <w:rPr>
        <w:rFonts w:ascii="Century Gothic" w:hAnsi="Century Gothic"/>
        <w:lang w:val="en-US"/>
      </w:rPr>
      <w:t xml:space="preserve"> ____________</w:t>
    </w:r>
    <w:r w:rsidR="000358E5">
      <w:rPr>
        <w:rFonts w:ascii="Century Gothic" w:hAnsi="Century Gothic"/>
        <w:lang w:val="en-US"/>
      </w:rPr>
      <w:t>______________</w:t>
    </w:r>
    <w:r w:rsidRPr="007014CA">
      <w:rPr>
        <w:rFonts w:ascii="Century Gothic" w:hAnsi="Century Gothic"/>
        <w:lang w:val="en-US"/>
      </w:rPr>
      <w:t>____ (</w:t>
    </w:r>
    <w:r w:rsidRPr="000358E5">
      <w:rPr>
        <w:rFonts w:ascii="Century Gothic" w:hAnsi="Century Gothic"/>
        <w:sz w:val="20"/>
        <w:u w:val="single"/>
        <w:lang w:val="en-US"/>
      </w:rPr>
      <w:t>please print clearly</w:t>
    </w:r>
    <w:r w:rsidRPr="007014CA">
      <w:rPr>
        <w:rFonts w:ascii="Century Gothic" w:hAnsi="Century Gothic"/>
        <w:lang w:val="en-US"/>
      </w:rPr>
      <w:t>)</w:t>
    </w:r>
    <w:r w:rsidR="00B46899" w:rsidRPr="000358E5">
      <w:rPr>
        <w:rFonts w:ascii="Century Gothic" w:hAnsi="Century Gothic"/>
        <w:b/>
        <w:i/>
        <w:sz w:val="14"/>
        <w:lang w:val="en-US"/>
      </w:rPr>
      <w:t>*</w:t>
    </w:r>
    <w:r w:rsidR="00A246E5">
      <w:rPr>
        <w:rFonts w:ascii="Century Gothic" w:hAnsi="Century Gothic"/>
        <w:b/>
        <w:i/>
        <w:sz w:val="14"/>
        <w:lang w:val="en-US"/>
      </w:rPr>
      <w:t>if we don’t have one on file as of yet*</w:t>
    </w:r>
    <w:r w:rsidR="000358E5" w:rsidRPr="000358E5">
      <w:rPr>
        <w:rFonts w:ascii="Century Gothic" w:hAnsi="Century Gothic"/>
        <w:sz w:val="14"/>
        <w:lang w:val="en-US"/>
      </w:rPr>
      <w:t xml:space="preserve">                                              </w:t>
    </w:r>
    <w:r w:rsidR="000358E5" w:rsidRPr="000358E5">
      <w:rPr>
        <w:rFonts w:ascii="Century Gothic" w:hAnsi="Century Gothic"/>
        <w:sz w:val="20"/>
        <w:lang w:val="en-US"/>
      </w:rPr>
      <w:t>Parent’s signature</w:t>
    </w:r>
    <w:r w:rsidR="000358E5" w:rsidRPr="000358E5">
      <w:rPr>
        <w:rFonts w:ascii="Century Gothic" w:hAnsi="Century Gothic"/>
        <w:lang w:val="en-US"/>
      </w:rPr>
      <w:t>________________</w:t>
    </w:r>
    <w:r w:rsidR="00A246E5">
      <w:rPr>
        <w:rFonts w:ascii="Century Gothic" w:hAnsi="Century Gothic"/>
        <w:lang w:val="en-US"/>
      </w:rPr>
      <w:t>_________</w:t>
    </w:r>
    <w:r w:rsidR="000358E5" w:rsidRPr="000358E5">
      <w:rPr>
        <w:rFonts w:ascii="Century Gothic" w:hAnsi="Century Gothic"/>
        <w:lang w:val="en-US"/>
      </w:rPr>
      <w:t>_</w:t>
    </w:r>
    <w:r w:rsidR="000358E5">
      <w:rPr>
        <w:rFonts w:ascii="Century Gothic" w:hAnsi="Century Gothic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029"/>
    <w:multiLevelType w:val="hybridMultilevel"/>
    <w:tmpl w:val="B734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F10"/>
    <w:multiLevelType w:val="hybridMultilevel"/>
    <w:tmpl w:val="18828486"/>
    <w:lvl w:ilvl="0" w:tplc="7792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969"/>
    <w:multiLevelType w:val="hybridMultilevel"/>
    <w:tmpl w:val="6ACE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5"/>
    <w:rsid w:val="0002754B"/>
    <w:rsid w:val="000358E5"/>
    <w:rsid w:val="000365A0"/>
    <w:rsid w:val="00067721"/>
    <w:rsid w:val="00084AF7"/>
    <w:rsid w:val="000A4BFA"/>
    <w:rsid w:val="000F696C"/>
    <w:rsid w:val="001502B9"/>
    <w:rsid w:val="001D444D"/>
    <w:rsid w:val="0023241E"/>
    <w:rsid w:val="00370A3F"/>
    <w:rsid w:val="003807B7"/>
    <w:rsid w:val="0038171D"/>
    <w:rsid w:val="00441259"/>
    <w:rsid w:val="004774F6"/>
    <w:rsid w:val="005463F9"/>
    <w:rsid w:val="005D71FA"/>
    <w:rsid w:val="005F0338"/>
    <w:rsid w:val="00621C56"/>
    <w:rsid w:val="00626CB2"/>
    <w:rsid w:val="006876AB"/>
    <w:rsid w:val="006A196D"/>
    <w:rsid w:val="006B56CA"/>
    <w:rsid w:val="006D4BB5"/>
    <w:rsid w:val="007014CA"/>
    <w:rsid w:val="007D1D2A"/>
    <w:rsid w:val="007E6C11"/>
    <w:rsid w:val="008672ED"/>
    <w:rsid w:val="008F1447"/>
    <w:rsid w:val="00A246E5"/>
    <w:rsid w:val="00A4566E"/>
    <w:rsid w:val="00AA4AB7"/>
    <w:rsid w:val="00AE6654"/>
    <w:rsid w:val="00B46899"/>
    <w:rsid w:val="00B50E30"/>
    <w:rsid w:val="00BF1444"/>
    <w:rsid w:val="00BF4FE0"/>
    <w:rsid w:val="00BF7461"/>
    <w:rsid w:val="00C878F5"/>
    <w:rsid w:val="00CE0083"/>
    <w:rsid w:val="00D119C5"/>
    <w:rsid w:val="00DE5841"/>
    <w:rsid w:val="00E37E02"/>
    <w:rsid w:val="00ED1AF5"/>
    <w:rsid w:val="00FA5E5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3D0EC5-2919-4A06-B35D-C50082D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E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E0"/>
    <w:rPr>
      <w:lang w:val="fr-CA"/>
    </w:rPr>
  </w:style>
  <w:style w:type="table" w:styleId="TableGrid">
    <w:name w:val="Table Grid"/>
    <w:basedOn w:val="TableNormal"/>
    <w:uiPriority w:val="59"/>
    <w:rsid w:val="00E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emcdonald5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ura.mcdonald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mcdonald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Tadmin</dc:creator>
  <cp:lastModifiedBy>McDonald, Laura    (ASD-W)</cp:lastModifiedBy>
  <cp:revision>2</cp:revision>
  <cp:lastPrinted>2015-09-25T17:51:00Z</cp:lastPrinted>
  <dcterms:created xsi:type="dcterms:W3CDTF">2015-09-27T14:01:00Z</dcterms:created>
  <dcterms:modified xsi:type="dcterms:W3CDTF">2015-09-27T14:01:00Z</dcterms:modified>
</cp:coreProperties>
</file>